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3F3E5" w14:textId="4F42A327" w:rsidR="00B03A26" w:rsidRPr="00B4525B" w:rsidRDefault="00765F1A" w:rsidP="00C02674">
      <w:pPr>
        <w:jc w:val="center"/>
        <w:outlineLvl w:val="0"/>
        <w:rPr>
          <w:rFonts w:cstheme="minorHAnsi"/>
          <w:b/>
          <w:u w:val="single"/>
        </w:rPr>
      </w:pPr>
      <w:r w:rsidRPr="00B4525B">
        <w:rPr>
          <w:rFonts w:cstheme="minorHAnsi"/>
          <w:b/>
          <w:u w:val="single"/>
        </w:rPr>
        <w:t xml:space="preserve">APTA </w:t>
      </w:r>
      <w:r w:rsidR="003C5844">
        <w:rPr>
          <w:rFonts w:cstheme="minorHAnsi"/>
          <w:b/>
          <w:u w:val="single"/>
        </w:rPr>
        <w:t xml:space="preserve">Academy of Research ~ </w:t>
      </w:r>
      <w:r w:rsidR="00A777A8" w:rsidRPr="00B4525B">
        <w:rPr>
          <w:rFonts w:cstheme="minorHAnsi"/>
          <w:b/>
          <w:u w:val="single"/>
        </w:rPr>
        <w:t>Travel</w:t>
      </w:r>
      <w:r w:rsidRPr="00B4525B">
        <w:rPr>
          <w:rFonts w:cstheme="minorHAnsi"/>
          <w:b/>
          <w:u w:val="single"/>
        </w:rPr>
        <w:t>ing Fellows Review Form</w:t>
      </w:r>
    </w:p>
    <w:p w14:paraId="4A50648B" w14:textId="2DC55143" w:rsidR="00B03A26" w:rsidRPr="00B4525B" w:rsidRDefault="00B03A26" w:rsidP="00C02674">
      <w:pPr>
        <w:spacing w:after="0"/>
        <w:outlineLvl w:val="0"/>
        <w:rPr>
          <w:rFonts w:cstheme="minorHAnsi"/>
          <w:b/>
        </w:rPr>
      </w:pPr>
      <w:r w:rsidRPr="00B4525B">
        <w:rPr>
          <w:rFonts w:cstheme="minorHAnsi"/>
          <w:b/>
        </w:rPr>
        <w:t>Application packet should include:</w:t>
      </w:r>
    </w:p>
    <w:p w14:paraId="19D5E2CF" w14:textId="03AFFBB0" w:rsidR="00B03A26" w:rsidRPr="00B4525B" w:rsidRDefault="00436FC7" w:rsidP="00B03A26">
      <w:pPr>
        <w:pStyle w:val="ListParagraph"/>
        <w:numPr>
          <w:ilvl w:val="0"/>
          <w:numId w:val="2"/>
        </w:numPr>
        <w:spacing w:after="0"/>
        <w:rPr>
          <w:rFonts w:cstheme="minorHAnsi"/>
          <w:b/>
        </w:rPr>
      </w:pPr>
      <w:proofErr w:type="gramStart"/>
      <w:r>
        <w:rPr>
          <w:rFonts w:cstheme="minorHAnsi"/>
          <w:b/>
        </w:rPr>
        <w:t>4 page</w:t>
      </w:r>
      <w:proofErr w:type="gramEnd"/>
      <w:r>
        <w:rPr>
          <w:rFonts w:cstheme="minorHAnsi"/>
          <w:b/>
        </w:rPr>
        <w:t xml:space="preserve"> proposal</w:t>
      </w:r>
      <w:r w:rsidR="00787670">
        <w:rPr>
          <w:rFonts w:cstheme="minorHAnsi"/>
          <w:b/>
        </w:rPr>
        <w:t xml:space="preserve"> </w:t>
      </w:r>
    </w:p>
    <w:p w14:paraId="32EB9C00" w14:textId="075E3BD4" w:rsidR="00B03A26" w:rsidRPr="00B4525B" w:rsidRDefault="00436FC7" w:rsidP="00B03A26">
      <w:pPr>
        <w:pStyle w:val="ListParagraph"/>
        <w:numPr>
          <w:ilvl w:val="1"/>
          <w:numId w:val="2"/>
        </w:numPr>
        <w:spacing w:after="0"/>
        <w:rPr>
          <w:rFonts w:cstheme="minorHAnsi"/>
          <w:b/>
        </w:rPr>
      </w:pPr>
      <w:r>
        <w:t>Significance</w:t>
      </w:r>
    </w:p>
    <w:p w14:paraId="69A3353A" w14:textId="5E93E812" w:rsidR="00B03A26" w:rsidRPr="00B4525B" w:rsidRDefault="00436FC7" w:rsidP="00B03A26">
      <w:pPr>
        <w:pStyle w:val="ListParagraph"/>
        <w:numPr>
          <w:ilvl w:val="1"/>
          <w:numId w:val="2"/>
        </w:numPr>
        <w:spacing w:after="0"/>
        <w:rPr>
          <w:rFonts w:cstheme="minorHAnsi"/>
          <w:b/>
        </w:rPr>
      </w:pPr>
      <w:r>
        <w:t>Aims/Hypotheses</w:t>
      </w:r>
    </w:p>
    <w:p w14:paraId="2B53B37B" w14:textId="308B7524" w:rsidR="00B03A26" w:rsidRPr="00B4525B" w:rsidRDefault="00436FC7" w:rsidP="00B03A26">
      <w:pPr>
        <w:pStyle w:val="ListParagraph"/>
        <w:numPr>
          <w:ilvl w:val="1"/>
          <w:numId w:val="2"/>
        </w:numPr>
        <w:spacing w:after="0"/>
        <w:rPr>
          <w:rFonts w:cstheme="minorHAnsi"/>
          <w:b/>
        </w:rPr>
      </w:pPr>
      <w:r>
        <w:t>Innovation</w:t>
      </w:r>
    </w:p>
    <w:p w14:paraId="50CED881" w14:textId="25A4920C" w:rsidR="00B03A26" w:rsidRPr="00B4525B" w:rsidRDefault="00436FC7" w:rsidP="00B03A26">
      <w:pPr>
        <w:pStyle w:val="ListParagraph"/>
        <w:numPr>
          <w:ilvl w:val="1"/>
          <w:numId w:val="2"/>
        </w:numPr>
        <w:spacing w:after="0"/>
        <w:rPr>
          <w:rFonts w:cstheme="minorHAnsi"/>
          <w:b/>
        </w:rPr>
      </w:pPr>
      <w:r>
        <w:t>Methods</w:t>
      </w:r>
    </w:p>
    <w:p w14:paraId="0A4104F8" w14:textId="366144BB" w:rsidR="00436FC7" w:rsidRPr="00436FC7" w:rsidRDefault="00436FC7" w:rsidP="00436FC7">
      <w:pPr>
        <w:pStyle w:val="ListParagraph"/>
        <w:numPr>
          <w:ilvl w:val="1"/>
          <w:numId w:val="2"/>
        </w:numPr>
        <w:spacing w:after="0"/>
        <w:rPr>
          <w:rFonts w:cstheme="minorHAnsi"/>
          <w:b/>
        </w:rPr>
      </w:pPr>
      <w:r>
        <w:t>Anticipated Outcomes</w:t>
      </w:r>
    </w:p>
    <w:p w14:paraId="4C968B31" w14:textId="5BCAA656" w:rsidR="00436FC7" w:rsidRPr="00436FC7" w:rsidRDefault="00436FC7" w:rsidP="00436FC7">
      <w:pPr>
        <w:pStyle w:val="ListParagraph"/>
        <w:numPr>
          <w:ilvl w:val="1"/>
          <w:numId w:val="2"/>
        </w:numPr>
        <w:spacing w:after="0"/>
        <w:rPr>
          <w:rFonts w:cstheme="minorHAnsi"/>
        </w:rPr>
      </w:pPr>
      <w:r w:rsidRPr="00436FC7">
        <w:rPr>
          <w:rFonts w:cstheme="minorHAnsi"/>
        </w:rPr>
        <w:t>Timeline</w:t>
      </w:r>
    </w:p>
    <w:p w14:paraId="27259033" w14:textId="4404E5F1" w:rsidR="00B03A26" w:rsidRPr="00B4525B" w:rsidRDefault="00B03A26" w:rsidP="00B03A26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B4525B">
        <w:rPr>
          <w:rFonts w:cstheme="minorHAnsi"/>
        </w:rPr>
        <w:t xml:space="preserve">NIH </w:t>
      </w:r>
      <w:proofErr w:type="spellStart"/>
      <w:r w:rsidRPr="00B4525B">
        <w:rPr>
          <w:rFonts w:cstheme="minorHAnsi"/>
        </w:rPr>
        <w:t>Biosketch</w:t>
      </w:r>
      <w:proofErr w:type="spellEnd"/>
      <w:r w:rsidR="00787670">
        <w:rPr>
          <w:rFonts w:cstheme="minorHAnsi"/>
        </w:rPr>
        <w:t xml:space="preserve"> of applicant</w:t>
      </w:r>
    </w:p>
    <w:p w14:paraId="1CD9E642" w14:textId="7355AE6F" w:rsidR="00436FC7" w:rsidRPr="00B4525B" w:rsidRDefault="00436FC7" w:rsidP="00436FC7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 w:rsidRPr="00B4525B">
        <w:rPr>
          <w:rFonts w:cstheme="minorHAnsi"/>
        </w:rPr>
        <w:t xml:space="preserve">NIH </w:t>
      </w:r>
      <w:proofErr w:type="spellStart"/>
      <w:r w:rsidRPr="00B4525B">
        <w:rPr>
          <w:rFonts w:cstheme="minorHAnsi"/>
        </w:rPr>
        <w:t>Biosketch</w:t>
      </w:r>
      <w:proofErr w:type="spellEnd"/>
      <w:r>
        <w:rPr>
          <w:rFonts w:cstheme="minorHAnsi"/>
        </w:rPr>
        <w:t xml:space="preserve"> of mentor (if applicable)</w:t>
      </w:r>
    </w:p>
    <w:p w14:paraId="092E05DC" w14:textId="040562F1" w:rsidR="00B03A26" w:rsidRPr="00436FC7" w:rsidRDefault="00436FC7" w:rsidP="002A245F">
      <w:pPr>
        <w:pStyle w:val="ListParagraph"/>
        <w:numPr>
          <w:ilvl w:val="0"/>
          <w:numId w:val="2"/>
        </w:numPr>
        <w:spacing w:after="0"/>
        <w:rPr>
          <w:rFonts w:cstheme="minorHAnsi"/>
        </w:rPr>
      </w:pPr>
      <w:r>
        <w:rPr>
          <w:rFonts w:cstheme="minorHAnsi"/>
        </w:rPr>
        <w:t>Budget (1-page)</w:t>
      </w:r>
    </w:p>
    <w:p w14:paraId="59F70DF3" w14:textId="06EB02FE" w:rsidR="002A245F" w:rsidRPr="00B4525B" w:rsidRDefault="002A245F" w:rsidP="00B4525B">
      <w:pPr>
        <w:spacing w:after="0"/>
        <w:rPr>
          <w:rFonts w:cstheme="minorHAnsi"/>
          <w:b/>
        </w:rPr>
      </w:pPr>
      <w:r w:rsidRPr="00B4525B">
        <w:rPr>
          <w:rFonts w:cstheme="minorHAnsi"/>
          <w:b/>
        </w:rPr>
        <w:t>Scoring System:</w:t>
      </w:r>
      <w:r w:rsidR="00B4525B">
        <w:rPr>
          <w:rFonts w:cstheme="minorHAnsi"/>
          <w:b/>
        </w:rPr>
        <w:t xml:space="preserve"> </w:t>
      </w:r>
      <w:r w:rsidRPr="00B4525B">
        <w:rPr>
          <w:rFonts w:cstheme="minorHAnsi"/>
        </w:rPr>
        <w:t xml:space="preserve">Each criterion is scored on a </w:t>
      </w:r>
      <w:proofErr w:type="gramStart"/>
      <w:r w:rsidRPr="00B4525B">
        <w:rPr>
          <w:rFonts w:cstheme="minorHAnsi"/>
        </w:rPr>
        <w:t>1-10 point</w:t>
      </w:r>
      <w:proofErr w:type="gramEnd"/>
      <w:r w:rsidRPr="00B4525B">
        <w:rPr>
          <w:rFonts w:cstheme="minorHAnsi"/>
        </w:rPr>
        <w:t xml:space="preserve"> scale, where 10 is the </w:t>
      </w:r>
      <w:r w:rsidR="008F1559" w:rsidRPr="00B4525B">
        <w:rPr>
          <w:rFonts w:cstheme="minorHAnsi"/>
        </w:rPr>
        <w:t>best and 1 is the worst</w:t>
      </w:r>
      <w:r w:rsidRPr="00B4525B">
        <w:rPr>
          <w:rFonts w:cstheme="minorHAnsi"/>
        </w:rPr>
        <w:t xml:space="preserve">.  </w:t>
      </w:r>
      <w:r w:rsidR="00B4525B">
        <w:rPr>
          <w:rFonts w:cstheme="minorHAnsi"/>
          <w:b/>
        </w:rPr>
        <w:t xml:space="preserve"> </w:t>
      </w:r>
      <w:r w:rsidRPr="00B4525B">
        <w:rPr>
          <w:rFonts w:cstheme="minorHAnsi"/>
        </w:rPr>
        <w:t>Scores for all criteria are summed to produce a composite score for each grant review.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2"/>
        <w:gridCol w:w="2137"/>
        <w:gridCol w:w="7181"/>
      </w:tblGrid>
      <w:tr w:rsidR="002A245F" w:rsidRPr="00B4525B" w14:paraId="20C3A810" w14:textId="77777777" w:rsidTr="004624D1">
        <w:trPr>
          <w:trHeight w:val="333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F12EB" w14:textId="77777777" w:rsidR="002A245F" w:rsidRPr="00B4525B" w:rsidRDefault="002A245F" w:rsidP="00BD45F8">
            <w:pPr>
              <w:jc w:val="center"/>
              <w:rPr>
                <w:b/>
              </w:rPr>
            </w:pPr>
            <w:r w:rsidRPr="00B4525B">
              <w:rPr>
                <w:b/>
              </w:rPr>
              <w:t>Score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5B3F1" w14:textId="77777777" w:rsidR="002A245F" w:rsidRPr="00B4525B" w:rsidRDefault="002A245F" w:rsidP="00BD45F8">
            <w:pPr>
              <w:jc w:val="center"/>
              <w:rPr>
                <w:b/>
              </w:rPr>
            </w:pPr>
            <w:r w:rsidRPr="00B4525B">
              <w:rPr>
                <w:b/>
              </w:rPr>
              <w:t>Descriptor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CDB0" w14:textId="77777777" w:rsidR="002A245F" w:rsidRPr="00B4525B" w:rsidRDefault="002A245F" w:rsidP="00BD45F8">
            <w:pPr>
              <w:jc w:val="center"/>
              <w:rPr>
                <w:b/>
              </w:rPr>
            </w:pPr>
            <w:r w:rsidRPr="00B4525B">
              <w:rPr>
                <w:b/>
              </w:rPr>
              <w:t>Additional Guidance on Strengths/Weaknesses</w:t>
            </w:r>
          </w:p>
        </w:tc>
      </w:tr>
      <w:tr w:rsidR="002A245F" w:rsidRPr="00B4525B" w14:paraId="4D8F0665" w14:textId="77777777" w:rsidTr="004624D1">
        <w:trPr>
          <w:trHeight w:val="28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34076" w14:textId="6BB3D038" w:rsidR="002A245F" w:rsidRPr="00B4525B" w:rsidRDefault="002A245F" w:rsidP="00BD45F8">
            <w:pPr>
              <w:jc w:val="center"/>
            </w:pPr>
            <w:r w:rsidRPr="00B4525B">
              <w:t>1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CAFC2" w14:textId="77777777" w:rsidR="002A245F" w:rsidRPr="00B4525B" w:rsidRDefault="002A245F" w:rsidP="00BD45F8">
            <w:pPr>
              <w:jc w:val="center"/>
            </w:pPr>
            <w:r w:rsidRPr="00B4525B">
              <w:t>Exceptional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F647E" w14:textId="77777777" w:rsidR="002A245F" w:rsidRPr="00B4525B" w:rsidRDefault="002A245F" w:rsidP="00BD45F8">
            <w:pPr>
              <w:jc w:val="center"/>
            </w:pPr>
            <w:r w:rsidRPr="00B4525B">
              <w:t>Exceptionally strong with essentially no weaknesses</w:t>
            </w:r>
          </w:p>
        </w:tc>
      </w:tr>
      <w:tr w:rsidR="002A245F" w:rsidRPr="00B4525B" w14:paraId="4C40D57D" w14:textId="77777777" w:rsidTr="004624D1">
        <w:trPr>
          <w:trHeight w:val="28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3B9E" w14:textId="1DCB6410" w:rsidR="002A245F" w:rsidRPr="00B4525B" w:rsidRDefault="004624D1" w:rsidP="00BD45F8">
            <w:pPr>
              <w:jc w:val="center"/>
            </w:pPr>
            <w: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D798" w14:textId="77777777" w:rsidR="002A245F" w:rsidRPr="00B4525B" w:rsidRDefault="002A245F" w:rsidP="00BD45F8">
            <w:pPr>
              <w:jc w:val="center"/>
            </w:pPr>
            <w:r w:rsidRPr="00B4525B">
              <w:t>Outstanding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A8BB" w14:textId="77777777" w:rsidR="002A245F" w:rsidRPr="00B4525B" w:rsidRDefault="002A245F" w:rsidP="00BD45F8">
            <w:pPr>
              <w:jc w:val="center"/>
            </w:pPr>
            <w:r w:rsidRPr="00B4525B">
              <w:t>Extremely strong with negligible weaknesses</w:t>
            </w:r>
          </w:p>
        </w:tc>
      </w:tr>
      <w:tr w:rsidR="002A245F" w:rsidRPr="00B4525B" w14:paraId="1907CB2F" w14:textId="77777777" w:rsidTr="004624D1">
        <w:trPr>
          <w:trHeight w:val="30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0828" w14:textId="5805F396" w:rsidR="002A245F" w:rsidRPr="00B4525B" w:rsidRDefault="004624D1" w:rsidP="00BD45F8">
            <w:pPr>
              <w:jc w:val="center"/>
            </w:pPr>
            <w:r>
              <w:t>3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4C803" w14:textId="77777777" w:rsidR="002A245F" w:rsidRPr="00B4525B" w:rsidRDefault="002A245F" w:rsidP="00BD45F8">
            <w:pPr>
              <w:jc w:val="center"/>
            </w:pPr>
            <w:r w:rsidRPr="00B4525B">
              <w:t>Excellent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A0111" w14:textId="77777777" w:rsidR="002A245F" w:rsidRPr="00B4525B" w:rsidRDefault="002A245F" w:rsidP="00BD45F8">
            <w:pPr>
              <w:jc w:val="center"/>
            </w:pPr>
            <w:r w:rsidRPr="00B4525B">
              <w:t>Very strong with only some minor weaknesses</w:t>
            </w:r>
          </w:p>
        </w:tc>
      </w:tr>
      <w:tr w:rsidR="002A245F" w:rsidRPr="00B4525B" w14:paraId="441CD42F" w14:textId="77777777" w:rsidTr="004624D1">
        <w:trPr>
          <w:trHeight w:val="28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A9407" w14:textId="05B303F3" w:rsidR="002A245F" w:rsidRPr="00B4525B" w:rsidRDefault="004624D1" w:rsidP="00BD45F8">
            <w:pPr>
              <w:jc w:val="center"/>
            </w:pPr>
            <w:r>
              <w:t>4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DB519" w14:textId="77777777" w:rsidR="002A245F" w:rsidRPr="00B4525B" w:rsidRDefault="002A245F" w:rsidP="00BD45F8">
            <w:pPr>
              <w:jc w:val="center"/>
            </w:pPr>
            <w:r w:rsidRPr="00B4525B">
              <w:t>Very Good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950C8" w14:textId="77777777" w:rsidR="002A245F" w:rsidRPr="00B4525B" w:rsidRDefault="002A245F" w:rsidP="00BD45F8">
            <w:pPr>
              <w:jc w:val="center"/>
            </w:pPr>
            <w:r w:rsidRPr="00B4525B">
              <w:t>Strong but with numerous minor weaknesses</w:t>
            </w:r>
          </w:p>
        </w:tc>
      </w:tr>
      <w:tr w:rsidR="002A245F" w:rsidRPr="00B4525B" w14:paraId="6069A1E7" w14:textId="77777777" w:rsidTr="004624D1">
        <w:trPr>
          <w:trHeight w:val="28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4EC83" w14:textId="2475B469" w:rsidR="002A245F" w:rsidRPr="00B4525B" w:rsidRDefault="004624D1" w:rsidP="00BD45F8">
            <w:pPr>
              <w:jc w:val="center"/>
            </w:pPr>
            <w:r>
              <w:t>5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22479" w14:textId="77777777" w:rsidR="002A245F" w:rsidRPr="00B4525B" w:rsidRDefault="002A245F" w:rsidP="00BD45F8">
            <w:pPr>
              <w:jc w:val="center"/>
            </w:pPr>
            <w:r w:rsidRPr="00B4525B">
              <w:t>Good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E095A" w14:textId="77777777" w:rsidR="002A245F" w:rsidRPr="00B4525B" w:rsidRDefault="002A245F" w:rsidP="00BD45F8">
            <w:pPr>
              <w:jc w:val="center"/>
            </w:pPr>
            <w:r w:rsidRPr="00B4525B">
              <w:t>Strong but with at least one moderate weakness</w:t>
            </w:r>
          </w:p>
        </w:tc>
      </w:tr>
      <w:tr w:rsidR="002A245F" w:rsidRPr="00B4525B" w14:paraId="1527EAEA" w14:textId="77777777" w:rsidTr="004624D1">
        <w:trPr>
          <w:trHeight w:val="28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FD73" w14:textId="01E1EE2D" w:rsidR="002A245F" w:rsidRPr="00B4525B" w:rsidRDefault="004624D1" w:rsidP="00BD45F8">
            <w:pPr>
              <w:jc w:val="center"/>
            </w:pPr>
            <w:r>
              <w:t>6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F925" w14:textId="77777777" w:rsidR="002A245F" w:rsidRPr="00B4525B" w:rsidRDefault="002A245F" w:rsidP="00BD45F8">
            <w:pPr>
              <w:jc w:val="center"/>
            </w:pPr>
            <w:r w:rsidRPr="00B4525B">
              <w:t>Satisfactory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1EE82" w14:textId="77777777" w:rsidR="002A245F" w:rsidRPr="00B4525B" w:rsidRDefault="002A245F" w:rsidP="00BD45F8">
            <w:pPr>
              <w:jc w:val="center"/>
            </w:pPr>
            <w:r w:rsidRPr="00B4525B">
              <w:t>Some strengths but also some moderate weaknesses</w:t>
            </w:r>
          </w:p>
        </w:tc>
      </w:tr>
      <w:tr w:rsidR="002A245F" w:rsidRPr="00B4525B" w14:paraId="6C2A7A66" w14:textId="77777777" w:rsidTr="004624D1">
        <w:trPr>
          <w:trHeight w:val="28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BC5E3" w14:textId="2C41E528" w:rsidR="002A245F" w:rsidRPr="00B4525B" w:rsidRDefault="004624D1" w:rsidP="00BD45F8">
            <w:pPr>
              <w:jc w:val="center"/>
            </w:pPr>
            <w:r>
              <w:t>7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355C1" w14:textId="77777777" w:rsidR="002A245F" w:rsidRPr="00B4525B" w:rsidRDefault="002A245F" w:rsidP="00BD45F8">
            <w:pPr>
              <w:jc w:val="center"/>
            </w:pPr>
            <w:r w:rsidRPr="00B4525B">
              <w:t>Fair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DA11B" w14:textId="77777777" w:rsidR="002A245F" w:rsidRPr="00B4525B" w:rsidRDefault="002A245F" w:rsidP="00BD45F8">
            <w:pPr>
              <w:jc w:val="center"/>
            </w:pPr>
            <w:r w:rsidRPr="00B4525B">
              <w:t>Some strengths but with at least one major weakness</w:t>
            </w:r>
          </w:p>
        </w:tc>
      </w:tr>
      <w:tr w:rsidR="002A245F" w:rsidRPr="00B4525B" w14:paraId="57D0BC3B" w14:textId="77777777" w:rsidTr="004624D1">
        <w:trPr>
          <w:trHeight w:val="302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A682FB" w14:textId="7C64439B" w:rsidR="002A245F" w:rsidRPr="00B4525B" w:rsidRDefault="004624D1" w:rsidP="00BD45F8">
            <w:pPr>
              <w:jc w:val="center"/>
            </w:pPr>
            <w:r>
              <w:t>8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BAE9F" w14:textId="77777777" w:rsidR="002A245F" w:rsidRPr="00B4525B" w:rsidRDefault="002A245F" w:rsidP="00BD45F8">
            <w:pPr>
              <w:jc w:val="center"/>
            </w:pPr>
            <w:r w:rsidRPr="00B4525B">
              <w:t>Marginal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08FE" w14:textId="77777777" w:rsidR="002A245F" w:rsidRPr="00B4525B" w:rsidRDefault="002A245F" w:rsidP="00BD45F8">
            <w:pPr>
              <w:jc w:val="center"/>
            </w:pPr>
            <w:r w:rsidRPr="00B4525B">
              <w:t>A few strengths and a few major weaknesses</w:t>
            </w:r>
          </w:p>
        </w:tc>
      </w:tr>
      <w:tr w:rsidR="002A245F" w:rsidRPr="00B4525B" w14:paraId="5106BB80" w14:textId="77777777" w:rsidTr="004624D1">
        <w:trPr>
          <w:trHeight w:val="286"/>
        </w:trPr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219F7" w14:textId="02F8B8A7" w:rsidR="002A245F" w:rsidRPr="00B4525B" w:rsidRDefault="004624D1" w:rsidP="00BD45F8">
            <w:pPr>
              <w:jc w:val="center"/>
            </w:pPr>
            <w:r>
              <w:t>9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B2693" w14:textId="77777777" w:rsidR="002A245F" w:rsidRPr="00B4525B" w:rsidRDefault="002A245F" w:rsidP="00BD45F8">
            <w:pPr>
              <w:jc w:val="center"/>
            </w:pPr>
            <w:r w:rsidRPr="00B4525B">
              <w:t>Poor</w:t>
            </w:r>
          </w:p>
        </w:tc>
        <w:tc>
          <w:tcPr>
            <w:tcW w:w="7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38308" w14:textId="77777777" w:rsidR="002A245F" w:rsidRPr="00B4525B" w:rsidRDefault="002A245F" w:rsidP="00BD45F8">
            <w:pPr>
              <w:jc w:val="center"/>
            </w:pPr>
            <w:r w:rsidRPr="00B4525B">
              <w:t>Very few strengths and numerous major weaknesses</w:t>
            </w:r>
          </w:p>
        </w:tc>
      </w:tr>
    </w:tbl>
    <w:p w14:paraId="2AD63105" w14:textId="77777777" w:rsidR="002A245F" w:rsidRPr="00B4525B" w:rsidRDefault="002A245F" w:rsidP="002A245F">
      <w:pPr>
        <w:spacing w:after="0" w:line="200" w:lineRule="exact"/>
        <w:rPr>
          <w:rFonts w:cstheme="minorHAnsi"/>
        </w:rPr>
      </w:pPr>
      <w:r w:rsidRPr="00B4525B">
        <w:rPr>
          <w:rFonts w:cstheme="minorHAnsi"/>
        </w:rPr>
        <w:t>Minor weakness:  Easily addressable, does not lessen overall impact</w:t>
      </w:r>
    </w:p>
    <w:p w14:paraId="762354E5" w14:textId="77777777" w:rsidR="002A245F" w:rsidRPr="00B4525B" w:rsidRDefault="002A245F" w:rsidP="002A245F">
      <w:pPr>
        <w:spacing w:after="0" w:line="200" w:lineRule="exact"/>
        <w:rPr>
          <w:rFonts w:cstheme="minorHAnsi"/>
        </w:rPr>
      </w:pPr>
      <w:r w:rsidRPr="00B4525B">
        <w:rPr>
          <w:rFonts w:cstheme="minorHAnsi"/>
        </w:rPr>
        <w:t>Moderate weakness:  Lessens overall impact</w:t>
      </w:r>
    </w:p>
    <w:p w14:paraId="447CCB5A" w14:textId="77777777" w:rsidR="002A245F" w:rsidRPr="00B4525B" w:rsidRDefault="002A245F" w:rsidP="002A245F">
      <w:pPr>
        <w:spacing w:after="0" w:line="200" w:lineRule="exact"/>
        <w:rPr>
          <w:rFonts w:cstheme="minorHAnsi"/>
        </w:rPr>
      </w:pPr>
      <w:r w:rsidRPr="00B4525B">
        <w:rPr>
          <w:rFonts w:cstheme="minorHAnsi"/>
        </w:rPr>
        <w:t>Major weakness:  Severely limits impact</w:t>
      </w:r>
    </w:p>
    <w:p w14:paraId="029226C6" w14:textId="77777777" w:rsidR="00E967E9" w:rsidRPr="00B4525B" w:rsidRDefault="00E967E9" w:rsidP="00E967E9">
      <w:pPr>
        <w:spacing w:after="0" w:line="240" w:lineRule="auto"/>
        <w:rPr>
          <w:rFonts w:cstheme="minorHAnsi"/>
          <w:b/>
        </w:rPr>
      </w:pPr>
    </w:p>
    <w:p w14:paraId="05E7BD4D" w14:textId="718E0BCD" w:rsidR="00060E38" w:rsidRPr="00B4525B" w:rsidRDefault="00E967E9" w:rsidP="00B4525B">
      <w:pPr>
        <w:spacing w:before="120" w:after="0" w:line="240" w:lineRule="auto"/>
        <w:rPr>
          <w:rFonts w:cstheme="minorHAnsi"/>
          <w:b/>
        </w:rPr>
      </w:pPr>
      <w:r w:rsidRPr="00B4525B">
        <w:rPr>
          <w:rFonts w:cstheme="minorHAnsi"/>
          <w:b/>
        </w:rPr>
        <w:t>Review Criteria:</w:t>
      </w:r>
      <w:r w:rsidR="00B4525B">
        <w:rPr>
          <w:rFonts w:cstheme="minorHAnsi"/>
          <w:b/>
        </w:rPr>
        <w:t xml:space="preserve"> </w:t>
      </w:r>
      <w:r w:rsidR="008F1559" w:rsidRPr="00B4525B">
        <w:rPr>
          <w:rFonts w:cstheme="minorHAnsi"/>
        </w:rPr>
        <w:t>Ap</w:t>
      </w:r>
      <w:r w:rsidR="0076673E" w:rsidRPr="00B4525B">
        <w:rPr>
          <w:rFonts w:cstheme="minorHAnsi"/>
        </w:rPr>
        <w:t>plications</w:t>
      </w:r>
      <w:r w:rsidR="00060E38" w:rsidRPr="00B4525B">
        <w:rPr>
          <w:rFonts w:cstheme="minorHAnsi"/>
        </w:rPr>
        <w:t xml:space="preserve"> </w:t>
      </w:r>
      <w:r w:rsidR="003E71FB" w:rsidRPr="00B4525B">
        <w:rPr>
          <w:rFonts w:cstheme="minorHAnsi"/>
        </w:rPr>
        <w:t>are</w:t>
      </w:r>
      <w:r w:rsidR="00E85178" w:rsidRPr="00B4525B">
        <w:rPr>
          <w:rFonts w:cstheme="minorHAnsi"/>
        </w:rPr>
        <w:t xml:space="preserve"> scored on the following criteria</w:t>
      </w:r>
      <w:r w:rsidR="00060E38" w:rsidRPr="00B4525B">
        <w:rPr>
          <w:rFonts w:cstheme="minorHAnsi"/>
        </w:rPr>
        <w:t>.  Composite scores can range from 0 to 40.</w:t>
      </w:r>
    </w:p>
    <w:p w14:paraId="2655D4EB" w14:textId="64328F14" w:rsidR="0024515A" w:rsidRPr="00B4525B" w:rsidRDefault="00787670" w:rsidP="00E1690B">
      <w:pPr>
        <w:spacing w:before="60" w:after="0" w:line="240" w:lineRule="auto"/>
        <w:ind w:left="720" w:hanging="446"/>
        <w:rPr>
          <w:rFonts w:cstheme="minorHAnsi"/>
        </w:rPr>
      </w:pPr>
      <w:r>
        <w:rPr>
          <w:rFonts w:cstheme="minorHAnsi"/>
          <w:b/>
        </w:rPr>
        <w:t>Application Form</w:t>
      </w:r>
      <w:r w:rsidR="00BF13F3" w:rsidRPr="00B4525B">
        <w:rPr>
          <w:rFonts w:cstheme="minorHAnsi"/>
          <w:b/>
        </w:rPr>
        <w:t>:</w:t>
      </w:r>
      <w:r w:rsidR="00BF13F3" w:rsidRPr="00B4525B">
        <w:rPr>
          <w:rFonts w:cstheme="minorHAnsi"/>
        </w:rPr>
        <w:t xml:space="preserve"> </w:t>
      </w:r>
      <w:r w:rsidR="00C75E58">
        <w:rPr>
          <w:rFonts w:cstheme="minorHAnsi"/>
        </w:rPr>
        <w:t>Is the purpose</w:t>
      </w:r>
      <w:r w:rsidR="00860C54">
        <w:rPr>
          <w:rFonts w:cstheme="minorHAnsi"/>
        </w:rPr>
        <w:t xml:space="preserve"> and </w:t>
      </w:r>
      <w:r w:rsidR="00C75E58">
        <w:rPr>
          <w:rFonts w:cstheme="minorHAnsi"/>
        </w:rPr>
        <w:t xml:space="preserve">expect </w:t>
      </w:r>
      <w:r w:rsidR="00860C54">
        <w:rPr>
          <w:rFonts w:cstheme="minorHAnsi"/>
        </w:rPr>
        <w:t xml:space="preserve">outcome clearly </w:t>
      </w:r>
      <w:r w:rsidR="00C75E58">
        <w:rPr>
          <w:rFonts w:cstheme="minorHAnsi"/>
        </w:rPr>
        <w:t xml:space="preserve">stated? </w:t>
      </w:r>
      <w:r w:rsidR="00903BF1" w:rsidRPr="00B4525B">
        <w:rPr>
          <w:rFonts w:cstheme="minorHAnsi"/>
        </w:rPr>
        <w:t>Is there a high likelihood that the project will be completed successfully and will contribute to clinically relevant scientific knowledge?</w:t>
      </w:r>
      <w:r w:rsidR="00A63181" w:rsidRPr="00A63181">
        <w:rPr>
          <w:rFonts w:cstheme="minorHAnsi"/>
        </w:rPr>
        <w:t xml:space="preserve"> </w:t>
      </w:r>
      <w:r w:rsidR="00A63181" w:rsidRPr="00B4525B">
        <w:rPr>
          <w:rFonts w:cstheme="minorHAnsi"/>
        </w:rPr>
        <w:t xml:space="preserve">Is the proposed budget reasonable, well justified and consistent with </w:t>
      </w:r>
      <w:r>
        <w:rPr>
          <w:rFonts w:cstheme="minorHAnsi"/>
        </w:rPr>
        <w:t>APTA Clinical Research Agenda</w:t>
      </w:r>
      <w:r w:rsidR="00A63181" w:rsidRPr="00B4525B">
        <w:rPr>
          <w:rFonts w:cstheme="minorHAnsi"/>
        </w:rPr>
        <w:t>?  Are other sources of budgetary support identified (</w:t>
      </w:r>
      <w:proofErr w:type="gramStart"/>
      <w:r w:rsidR="00A63181" w:rsidRPr="00B4525B">
        <w:rPr>
          <w:rFonts w:cstheme="minorHAnsi"/>
        </w:rPr>
        <w:t>e.g.</w:t>
      </w:r>
      <w:proofErr w:type="gramEnd"/>
      <w:r w:rsidR="00A63181" w:rsidRPr="00B4525B">
        <w:rPr>
          <w:rFonts w:cstheme="minorHAnsi"/>
        </w:rPr>
        <w:t xml:space="preserve"> in-kind contributions)?</w:t>
      </w:r>
    </w:p>
    <w:p w14:paraId="523B0043" w14:textId="1E9A443A" w:rsidR="00C02674" w:rsidRDefault="00B53912" w:rsidP="00E1690B">
      <w:pPr>
        <w:spacing w:before="60" w:after="0" w:line="240" w:lineRule="auto"/>
        <w:ind w:left="720" w:hanging="446"/>
        <w:rPr>
          <w:rFonts w:cstheme="minorHAnsi"/>
        </w:rPr>
      </w:pPr>
      <w:r>
        <w:rPr>
          <w:rFonts w:cstheme="minorHAnsi"/>
          <w:b/>
        </w:rPr>
        <w:t>A</w:t>
      </w:r>
      <w:r w:rsidR="00DE3DFB" w:rsidRPr="00C02674">
        <w:rPr>
          <w:rFonts w:cstheme="minorHAnsi"/>
          <w:b/>
        </w:rPr>
        <w:t>pplicant</w:t>
      </w:r>
      <w:r w:rsidR="00C02674">
        <w:rPr>
          <w:rFonts w:cstheme="minorHAnsi"/>
        </w:rPr>
        <w:t>:</w:t>
      </w:r>
      <w:r w:rsidR="00DE3DFB" w:rsidRPr="00B4525B">
        <w:rPr>
          <w:rFonts w:cstheme="minorHAnsi"/>
        </w:rPr>
        <w:t xml:space="preserve"> Is </w:t>
      </w:r>
      <w:r w:rsidR="003D19F8">
        <w:rPr>
          <w:rFonts w:cstheme="minorHAnsi"/>
        </w:rPr>
        <w:t>the applicant</w:t>
      </w:r>
      <w:r w:rsidR="00DE3DFB" w:rsidRPr="00B4525B">
        <w:rPr>
          <w:rFonts w:cstheme="minorHAnsi"/>
        </w:rPr>
        <w:t xml:space="preserve"> well-su</w:t>
      </w:r>
      <w:r w:rsidR="00C02674">
        <w:rPr>
          <w:rFonts w:cstheme="minorHAnsi"/>
        </w:rPr>
        <w:t xml:space="preserve">ited to carry out the project? </w:t>
      </w:r>
      <w:r w:rsidR="003D19F8">
        <w:rPr>
          <w:rFonts w:cstheme="minorHAnsi"/>
        </w:rPr>
        <w:t>Is the proposed training or career development of high benefit to the applicant who has a high potential for developing into a productive, independent researcher?</w:t>
      </w:r>
    </w:p>
    <w:p w14:paraId="480D331E" w14:textId="238AA693" w:rsidR="003D19F8" w:rsidRDefault="00B53912" w:rsidP="003D19F8">
      <w:pPr>
        <w:spacing w:before="60" w:after="0" w:line="240" w:lineRule="auto"/>
        <w:ind w:left="720" w:hanging="446"/>
        <w:rPr>
          <w:rFonts w:cstheme="minorHAnsi"/>
        </w:rPr>
      </w:pPr>
      <w:r>
        <w:rPr>
          <w:rFonts w:cstheme="minorHAnsi"/>
          <w:b/>
        </w:rPr>
        <w:t>M</w:t>
      </w:r>
      <w:r w:rsidR="00C02674">
        <w:rPr>
          <w:rFonts w:cstheme="minorHAnsi"/>
          <w:b/>
        </w:rPr>
        <w:t xml:space="preserve">entor(s): </w:t>
      </w:r>
      <w:r w:rsidR="003D19F8" w:rsidRPr="00B4525B">
        <w:rPr>
          <w:rFonts w:cstheme="minorHAnsi"/>
        </w:rPr>
        <w:t xml:space="preserve">Is </w:t>
      </w:r>
      <w:r w:rsidR="003D19F8">
        <w:rPr>
          <w:rFonts w:cstheme="minorHAnsi"/>
        </w:rPr>
        <w:t>the mentor</w:t>
      </w:r>
      <w:r w:rsidR="003D19F8" w:rsidRPr="00B4525B">
        <w:rPr>
          <w:rFonts w:cstheme="minorHAnsi"/>
        </w:rPr>
        <w:t xml:space="preserve"> well-su</w:t>
      </w:r>
      <w:r w:rsidR="003D19F8">
        <w:rPr>
          <w:rFonts w:cstheme="minorHAnsi"/>
        </w:rPr>
        <w:t xml:space="preserve">ited for the project? Is the </w:t>
      </w:r>
      <w:r w:rsidR="0019056A">
        <w:rPr>
          <w:rFonts w:cstheme="minorHAnsi"/>
        </w:rPr>
        <w:t>mentor able to provide the necessary training and resources to assist with the success of the fellowship plan?</w:t>
      </w:r>
    </w:p>
    <w:p w14:paraId="1B116733" w14:textId="2B494B31" w:rsidR="0019056A" w:rsidRDefault="00B53912" w:rsidP="00E1690B">
      <w:pPr>
        <w:spacing w:before="60" w:after="0" w:line="240" w:lineRule="auto"/>
        <w:ind w:left="720" w:hanging="446"/>
        <w:rPr>
          <w:rFonts w:cstheme="minorHAnsi"/>
        </w:rPr>
      </w:pPr>
      <w:r>
        <w:rPr>
          <w:rFonts w:cstheme="minorHAnsi"/>
          <w:b/>
        </w:rPr>
        <w:t>Environment and Institutional Support</w:t>
      </w:r>
      <w:r w:rsidR="0019056A" w:rsidRPr="0019056A">
        <w:rPr>
          <w:rFonts w:cstheme="minorHAnsi"/>
          <w:b/>
        </w:rPr>
        <w:t>:</w:t>
      </w:r>
      <w:r w:rsidR="0019056A">
        <w:rPr>
          <w:rFonts w:cstheme="minorHAnsi"/>
        </w:rPr>
        <w:t xml:space="preserve"> Do the letters of support indicate that the applicant will have the needed support and resources such as </w:t>
      </w:r>
      <w:r w:rsidR="00DE3DFB" w:rsidRPr="00B4525B">
        <w:rPr>
          <w:rFonts w:cstheme="minorHAnsi"/>
        </w:rPr>
        <w:t xml:space="preserve">access to facilities, equipment, </w:t>
      </w:r>
      <w:r w:rsidR="00E85178" w:rsidRPr="00B4525B">
        <w:rPr>
          <w:rFonts w:cstheme="minorHAnsi"/>
        </w:rPr>
        <w:t>potential study participants</w:t>
      </w:r>
      <w:r w:rsidR="00DE3DFB" w:rsidRPr="00B4525B">
        <w:rPr>
          <w:rFonts w:cstheme="minorHAnsi"/>
        </w:rPr>
        <w:t xml:space="preserve">, collaborators, support personnel, release time, other budgetary support, statisticians, medical library services, </w:t>
      </w:r>
      <w:r w:rsidR="00E85178" w:rsidRPr="00B4525B">
        <w:rPr>
          <w:rFonts w:cstheme="minorHAnsi"/>
        </w:rPr>
        <w:t xml:space="preserve">an institutional review board, </w:t>
      </w:r>
      <w:r w:rsidR="00DE3DFB" w:rsidRPr="00B4525B">
        <w:rPr>
          <w:rFonts w:cstheme="minorHAnsi"/>
        </w:rPr>
        <w:t xml:space="preserve">and other research related resources. </w:t>
      </w:r>
      <w:r w:rsidR="00424415" w:rsidRPr="00B4525B">
        <w:rPr>
          <w:rFonts w:cstheme="minorHAnsi"/>
        </w:rPr>
        <w:t xml:space="preserve"> </w:t>
      </w:r>
    </w:p>
    <w:p w14:paraId="481A1CDD" w14:textId="77777777" w:rsidR="00B4525B" w:rsidRDefault="00B4525B" w:rsidP="00B4525B">
      <w:pPr>
        <w:jc w:val="center"/>
        <w:rPr>
          <w:rFonts w:cstheme="minorHAnsi"/>
          <w:b/>
        </w:rPr>
      </w:pPr>
    </w:p>
    <w:p w14:paraId="54394740" w14:textId="02A7D720" w:rsidR="00A63181" w:rsidRDefault="00A63181" w:rsidP="00C02674">
      <w:pPr>
        <w:jc w:val="center"/>
        <w:outlineLvl w:val="0"/>
        <w:rPr>
          <w:rFonts w:cstheme="minorHAnsi"/>
          <w:b/>
        </w:rPr>
      </w:pPr>
    </w:p>
    <w:p w14:paraId="7BF48677" w14:textId="77777777" w:rsidR="00787670" w:rsidRDefault="00787670" w:rsidP="00C02674">
      <w:pPr>
        <w:jc w:val="center"/>
        <w:outlineLvl w:val="0"/>
        <w:rPr>
          <w:rFonts w:cstheme="minorHAnsi"/>
          <w:b/>
        </w:rPr>
      </w:pPr>
    </w:p>
    <w:sectPr w:rsidR="00787670" w:rsidSect="00E967E9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0E4BF" w14:textId="77777777" w:rsidR="00EB50A6" w:rsidRDefault="00EB50A6" w:rsidP="00570BCB">
      <w:pPr>
        <w:spacing w:after="0" w:line="240" w:lineRule="auto"/>
      </w:pPr>
      <w:r>
        <w:separator/>
      </w:r>
    </w:p>
  </w:endnote>
  <w:endnote w:type="continuationSeparator" w:id="0">
    <w:p w14:paraId="281B9EFA" w14:textId="77777777" w:rsidR="00EB50A6" w:rsidRDefault="00EB50A6" w:rsidP="00570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691B" w14:textId="4966D9F2" w:rsidR="0072321B" w:rsidRDefault="0072321B" w:rsidP="00B4525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78DAC" w14:textId="77777777" w:rsidR="00EB50A6" w:rsidRDefault="00EB50A6" w:rsidP="00570BCB">
      <w:pPr>
        <w:spacing w:after="0" w:line="240" w:lineRule="auto"/>
      </w:pPr>
      <w:r>
        <w:separator/>
      </w:r>
    </w:p>
  </w:footnote>
  <w:footnote w:type="continuationSeparator" w:id="0">
    <w:p w14:paraId="666AF271" w14:textId="77777777" w:rsidR="00EB50A6" w:rsidRDefault="00EB50A6" w:rsidP="00570B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B5F1B"/>
    <w:multiLevelType w:val="hybridMultilevel"/>
    <w:tmpl w:val="BBC89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E4A24"/>
    <w:multiLevelType w:val="hybridMultilevel"/>
    <w:tmpl w:val="34449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3361081">
    <w:abstractNumId w:val="1"/>
  </w:num>
  <w:num w:numId="2" w16cid:durableId="1389570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455"/>
    <w:rsid w:val="000504B5"/>
    <w:rsid w:val="00060E38"/>
    <w:rsid w:val="0007630D"/>
    <w:rsid w:val="000A5CB2"/>
    <w:rsid w:val="000B7E1E"/>
    <w:rsid w:val="00135270"/>
    <w:rsid w:val="00140C18"/>
    <w:rsid w:val="00164D30"/>
    <w:rsid w:val="0019056A"/>
    <w:rsid w:val="001C322F"/>
    <w:rsid w:val="001D1455"/>
    <w:rsid w:val="00200FC1"/>
    <w:rsid w:val="00207E75"/>
    <w:rsid w:val="00243D10"/>
    <w:rsid w:val="0024515A"/>
    <w:rsid w:val="00271C58"/>
    <w:rsid w:val="00284946"/>
    <w:rsid w:val="002A245F"/>
    <w:rsid w:val="002A6817"/>
    <w:rsid w:val="002B16B4"/>
    <w:rsid w:val="002B65FB"/>
    <w:rsid w:val="002E60D0"/>
    <w:rsid w:val="002E64F1"/>
    <w:rsid w:val="002F075A"/>
    <w:rsid w:val="0031798F"/>
    <w:rsid w:val="00320461"/>
    <w:rsid w:val="003274B0"/>
    <w:rsid w:val="003B4DCF"/>
    <w:rsid w:val="003B6D44"/>
    <w:rsid w:val="003C2B12"/>
    <w:rsid w:val="003C5844"/>
    <w:rsid w:val="003D19F8"/>
    <w:rsid w:val="003E71FB"/>
    <w:rsid w:val="00400843"/>
    <w:rsid w:val="00424415"/>
    <w:rsid w:val="00436FC7"/>
    <w:rsid w:val="004624D1"/>
    <w:rsid w:val="004A27A7"/>
    <w:rsid w:val="00503008"/>
    <w:rsid w:val="005070BA"/>
    <w:rsid w:val="005401CF"/>
    <w:rsid w:val="00543D6B"/>
    <w:rsid w:val="00570BCB"/>
    <w:rsid w:val="005773D5"/>
    <w:rsid w:val="00595533"/>
    <w:rsid w:val="00595711"/>
    <w:rsid w:val="0059743E"/>
    <w:rsid w:val="005A21BA"/>
    <w:rsid w:val="005B28EA"/>
    <w:rsid w:val="005D1E97"/>
    <w:rsid w:val="00623B61"/>
    <w:rsid w:val="00685370"/>
    <w:rsid w:val="006D4415"/>
    <w:rsid w:val="006F586F"/>
    <w:rsid w:val="0072321B"/>
    <w:rsid w:val="00765F1A"/>
    <w:rsid w:val="0076673E"/>
    <w:rsid w:val="00787670"/>
    <w:rsid w:val="007A7F4B"/>
    <w:rsid w:val="007D552E"/>
    <w:rsid w:val="007E2DD9"/>
    <w:rsid w:val="007E6554"/>
    <w:rsid w:val="00812BA5"/>
    <w:rsid w:val="00820815"/>
    <w:rsid w:val="00860C54"/>
    <w:rsid w:val="008929EB"/>
    <w:rsid w:val="008E517F"/>
    <w:rsid w:val="008F1559"/>
    <w:rsid w:val="00903BF1"/>
    <w:rsid w:val="009149D2"/>
    <w:rsid w:val="0092699E"/>
    <w:rsid w:val="00927CFF"/>
    <w:rsid w:val="0093587A"/>
    <w:rsid w:val="009722A1"/>
    <w:rsid w:val="009D452F"/>
    <w:rsid w:val="009F4859"/>
    <w:rsid w:val="00A2553A"/>
    <w:rsid w:val="00A331C6"/>
    <w:rsid w:val="00A63181"/>
    <w:rsid w:val="00A777A8"/>
    <w:rsid w:val="00A838F1"/>
    <w:rsid w:val="00AA620C"/>
    <w:rsid w:val="00AE6388"/>
    <w:rsid w:val="00AF14D4"/>
    <w:rsid w:val="00B03A26"/>
    <w:rsid w:val="00B30046"/>
    <w:rsid w:val="00B3172B"/>
    <w:rsid w:val="00B42192"/>
    <w:rsid w:val="00B4525B"/>
    <w:rsid w:val="00B53912"/>
    <w:rsid w:val="00B63963"/>
    <w:rsid w:val="00B75A19"/>
    <w:rsid w:val="00B86AEE"/>
    <w:rsid w:val="00BC446F"/>
    <w:rsid w:val="00BD1A97"/>
    <w:rsid w:val="00BD45F8"/>
    <w:rsid w:val="00BE62EB"/>
    <w:rsid w:val="00BF13F3"/>
    <w:rsid w:val="00C006ED"/>
    <w:rsid w:val="00C02674"/>
    <w:rsid w:val="00C12C8E"/>
    <w:rsid w:val="00C75E58"/>
    <w:rsid w:val="00CD56C3"/>
    <w:rsid w:val="00CE57C7"/>
    <w:rsid w:val="00DA1EBD"/>
    <w:rsid w:val="00DC43DD"/>
    <w:rsid w:val="00DD290D"/>
    <w:rsid w:val="00DE36B6"/>
    <w:rsid w:val="00DE3DFB"/>
    <w:rsid w:val="00DE5450"/>
    <w:rsid w:val="00E01BC2"/>
    <w:rsid w:val="00E1690B"/>
    <w:rsid w:val="00E27064"/>
    <w:rsid w:val="00E27AE3"/>
    <w:rsid w:val="00E70675"/>
    <w:rsid w:val="00E70EDC"/>
    <w:rsid w:val="00E85178"/>
    <w:rsid w:val="00E9361A"/>
    <w:rsid w:val="00E967E9"/>
    <w:rsid w:val="00EA2285"/>
    <w:rsid w:val="00EB50A6"/>
    <w:rsid w:val="00EC4BC3"/>
    <w:rsid w:val="00ED5CD3"/>
    <w:rsid w:val="00EE6E10"/>
    <w:rsid w:val="00F86DE2"/>
    <w:rsid w:val="00FC0DF3"/>
    <w:rsid w:val="00F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C5AA6C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D1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D6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44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44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44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44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441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4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44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70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0BCB"/>
  </w:style>
  <w:style w:type="paragraph" w:styleId="Footer">
    <w:name w:val="footer"/>
    <w:basedOn w:val="Normal"/>
    <w:link w:val="FooterChar"/>
    <w:uiPriority w:val="99"/>
    <w:unhideWhenUsed/>
    <w:rsid w:val="00570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0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466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KUMC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KUMC</dc:creator>
  <cp:lastModifiedBy>Catherine Langley</cp:lastModifiedBy>
  <cp:revision>2</cp:revision>
  <dcterms:created xsi:type="dcterms:W3CDTF">2022-05-23T19:28:00Z</dcterms:created>
  <dcterms:modified xsi:type="dcterms:W3CDTF">2022-05-23T19:28:00Z</dcterms:modified>
</cp:coreProperties>
</file>